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GU  UE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5B71A9" w:rsidP="00B61DEF">
            <w:pPr>
              <w:ind w:right="-143"/>
            </w:pPr>
            <w:r w:rsidRPr="005B71A9">
              <w:t>Società di Committenza Regione Piemonte S.p.A. - S.C.R. - Piemonte S.p.A.</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5B71A9" w:rsidRPr="004B7267" w:rsidRDefault="001A7F3B" w:rsidP="001A7F3B">
            <w:pPr>
              <w:ind w:right="-143"/>
              <w:jc w:val="both"/>
            </w:pPr>
            <w:r w:rsidRPr="001A7F3B">
              <w:rPr>
                <w:b/>
                <w:color w:val="0070C0"/>
              </w:rPr>
              <w:t xml:space="preserve">GARA EUROPEA PER LA FORNITURA </w:t>
            </w:r>
            <w:proofErr w:type="spellStart"/>
            <w:r w:rsidRPr="001A7F3B">
              <w:rPr>
                <w:b/>
                <w:color w:val="0070C0"/>
              </w:rPr>
              <w:t>DI</w:t>
            </w:r>
            <w:proofErr w:type="spellEnd"/>
            <w:r w:rsidRPr="001A7F3B">
              <w:rPr>
                <w:b/>
                <w:color w:val="0070C0"/>
              </w:rPr>
              <w:t xml:space="preserve"> PRESIDI PER L'AUTOCONTROLLO DELLA GLICEMIA E SERVIZI CONNESSI PER LE AZIENDE DEL SERVIZIO SANITARIO REGIONALE DEL PIEMONTE E PER L’AZIENDA SANITARIA ALTO ADIGE</w:t>
            </w:r>
            <w:r>
              <w:rPr>
                <w:b/>
                <w:bCs/>
              </w:rPr>
              <w:t>.</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9211AB" w:rsidRPr="001A7F3B" w:rsidRDefault="00256B18" w:rsidP="001A7F3B">
            <w:pPr>
              <w:ind w:right="-143"/>
              <w:rPr>
                <w:b/>
                <w:color w:val="0070C0"/>
              </w:rPr>
            </w:pPr>
            <w:r>
              <w:rPr>
                <w:b/>
                <w:color w:val="0070C0"/>
                <w:sz w:val="20"/>
                <w:szCs w:val="20"/>
              </w:rPr>
              <w:t xml:space="preserve">n.  01-2017 </w:t>
            </w:r>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F620C0">
        <w:trPr>
          <w:trHeight w:val="716"/>
        </w:trPr>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w:t>
            </w:r>
            <w:proofErr w:type="spellStart"/>
            <w:r w:rsidRPr="004B7267">
              <w:rPr>
                <w:sz w:val="18"/>
                <w:szCs w:val="18"/>
              </w:rPr>
              <w:t>Self-Cleaning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lastRenderedPageBreak/>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c1)    [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w:t>
            </w:r>
            <w:proofErr w:type="spellStart"/>
            <w:r w:rsidRPr="004B7267">
              <w:rPr>
                <w:sz w:val="18"/>
                <w:szCs w:val="18"/>
              </w:rPr>
              <w:t>Self-cleaning</w:t>
            </w:r>
            <w:proofErr w:type="spellEnd"/>
            <w:r w:rsidRPr="004B7267">
              <w:rPr>
                <w:sz w:val="18"/>
                <w:szCs w:val="18"/>
              </w:rPr>
              <w:t>”)?</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w:t>
            </w:r>
            <w:proofErr w:type="spellStart"/>
            <w:r w:rsidRPr="004B7267">
              <w:rPr>
                <w:sz w:val="18"/>
                <w:szCs w:val="18"/>
              </w:rPr>
              <w:t>Self-cleaning</w:t>
            </w:r>
            <w:proofErr w:type="spellEnd"/>
            <w:r w:rsidRPr="004B7267">
              <w:rPr>
                <w:sz w:val="18"/>
                <w:szCs w:val="18"/>
              </w:rPr>
              <w:t>”)?</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w:t>
            </w:r>
            <w:proofErr w:type="spellStart"/>
            <w:r w:rsidRPr="004B7267">
              <w:rPr>
                <w:sz w:val="18"/>
                <w:szCs w:val="18"/>
              </w:rPr>
              <w:t>Self-cleaning</w:t>
            </w:r>
            <w:proofErr w:type="spellEnd"/>
            <w:r w:rsidRPr="004B7267">
              <w:rPr>
                <w:sz w:val="18"/>
                <w:szCs w:val="18"/>
              </w:rPr>
              <w:t>”)?</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w:t>
            </w:r>
            <w:proofErr w:type="spellStart"/>
            <w:r w:rsidRPr="004B7267">
              <w:rPr>
                <w:sz w:val="18"/>
                <w:szCs w:val="18"/>
              </w:rPr>
              <w:t>Self-cleaning</w:t>
            </w:r>
            <w:proofErr w:type="spellEnd"/>
            <w:r w:rsidRPr="004B7267">
              <w:rPr>
                <w:sz w:val="18"/>
                <w:szCs w:val="18"/>
              </w:rPr>
              <w:t>”)?</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w:t>
            </w:r>
            <w:proofErr w:type="spellStart"/>
            <w:r w:rsidRPr="004B7267">
              <w:rPr>
                <w:sz w:val="18"/>
                <w:szCs w:val="18"/>
              </w:rPr>
              <w:t>Self-cleaning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  ]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avviso di preinformazione</w:t>
      </w:r>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la verifica è eseguita dall’amministrazione aggiudicatrice o,se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useFELayout/>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A7F3B"/>
    <w:rsid w:val="001B6C9A"/>
    <w:rsid w:val="001D7982"/>
    <w:rsid w:val="00204208"/>
    <w:rsid w:val="002065E6"/>
    <w:rsid w:val="00210BC3"/>
    <w:rsid w:val="002152F5"/>
    <w:rsid w:val="00224C60"/>
    <w:rsid w:val="0023276F"/>
    <w:rsid w:val="002567E4"/>
    <w:rsid w:val="00256B18"/>
    <w:rsid w:val="00262CBE"/>
    <w:rsid w:val="002666CC"/>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B71A9"/>
    <w:rsid w:val="005D25A9"/>
    <w:rsid w:val="005D5EE7"/>
    <w:rsid w:val="005D75B5"/>
    <w:rsid w:val="005E3418"/>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667DC"/>
    <w:rsid w:val="00B73260"/>
    <w:rsid w:val="00BA1F9F"/>
    <w:rsid w:val="00BA49B9"/>
    <w:rsid w:val="00BA660F"/>
    <w:rsid w:val="00BA7C78"/>
    <w:rsid w:val="00BB3F49"/>
    <w:rsid w:val="00BD4F86"/>
    <w:rsid w:val="00BD7868"/>
    <w:rsid w:val="00BE669A"/>
    <w:rsid w:val="00BE703D"/>
    <w:rsid w:val="00BE7CD0"/>
    <w:rsid w:val="00BF21FB"/>
    <w:rsid w:val="00C01088"/>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243CE"/>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471D9"/>
    <w:rsid w:val="00F620C0"/>
    <w:rsid w:val="00F72D1C"/>
    <w:rsid w:val="00F73E93"/>
    <w:rsid w:val="00F83D4D"/>
    <w:rsid w:val="00FC2E04"/>
    <w:rsid w:val="00FC6EB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786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E7F1B-8C5F-411E-8C27-F0B338020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4939</Words>
  <Characters>28155</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Provincia di Como</Company>
  <LinksUpToDate>false</LinksUpToDate>
  <CharactersWithSpaces>33028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 </cp:lastModifiedBy>
  <cp:revision>7</cp:revision>
  <dcterms:created xsi:type="dcterms:W3CDTF">2016-07-13T09:51:00Z</dcterms:created>
  <dcterms:modified xsi:type="dcterms:W3CDTF">2017-01-13T16:46:00Z</dcterms:modified>
</cp:coreProperties>
</file>